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5" w:rsidRDefault="00011379" w:rsidP="00B06732">
      <w:pPr>
        <w:spacing w:after="0" w:line="240" w:lineRule="auto"/>
        <w:rPr>
          <w:b/>
          <w:sz w:val="28"/>
          <w:szCs w:val="28"/>
        </w:rPr>
      </w:pPr>
      <w:r w:rsidRPr="006E0AE1">
        <w:rPr>
          <w:rFonts w:ascii="Calibri" w:hAnsi="Calibri"/>
          <w:b/>
          <w:noProof/>
        </w:rPr>
        <mc:AlternateContent>
          <mc:Choice Requires="wps">
            <w:drawing>
              <wp:anchor distT="0" distB="0" distL="114300" distR="114300" simplePos="0" relativeHeight="251659264" behindDoc="0" locked="0" layoutInCell="1" allowOverlap="1" wp14:anchorId="321A110C" wp14:editId="2D0CB681">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843C84" w:rsidRPr="005003D8" w:rsidRDefault="00D719BD" w:rsidP="00B06732">
      <w:pPr>
        <w:spacing w:after="0" w:line="240" w:lineRule="auto"/>
        <w:rPr>
          <w:b/>
          <w:sz w:val="20"/>
        </w:rPr>
      </w:pPr>
      <w:r w:rsidRPr="005003D8">
        <w:rPr>
          <w:b/>
          <w:sz w:val="24"/>
          <w:szCs w:val="28"/>
        </w:rPr>
        <w:t xml:space="preserve">WHAT MUST I DO TO BE SAVED? </w:t>
      </w:r>
      <w:r w:rsidR="005003D8">
        <w:rPr>
          <w:b/>
          <w:sz w:val="24"/>
          <w:szCs w:val="28"/>
        </w:rPr>
        <w:t>H</w:t>
      </w:r>
      <w:r w:rsidR="005D5A3E">
        <w:rPr>
          <w:b/>
          <w:sz w:val="24"/>
          <w:szCs w:val="28"/>
        </w:rPr>
        <w:t>AVE BIBLE FAITH</w:t>
      </w:r>
      <w:r w:rsidR="005003D8">
        <w:rPr>
          <w:b/>
          <w:sz w:val="24"/>
          <w:szCs w:val="28"/>
        </w:rPr>
        <w:t xml:space="preserve"> </w:t>
      </w:r>
      <w:r w:rsidR="005D5A3E">
        <w:rPr>
          <w:b/>
          <w:sz w:val="24"/>
          <w:szCs w:val="28"/>
        </w:rPr>
        <w:t>(</w:t>
      </w:r>
      <w:r w:rsidR="005003D8">
        <w:rPr>
          <w:b/>
          <w:sz w:val="24"/>
          <w:szCs w:val="28"/>
        </w:rPr>
        <w:t>part 2</w:t>
      </w:r>
      <w:r w:rsidRPr="005003D8">
        <w:rPr>
          <w:b/>
          <w:sz w:val="24"/>
          <w:szCs w:val="28"/>
        </w:rPr>
        <w:t>)</w:t>
      </w:r>
    </w:p>
    <w:p w:rsidR="00CC6B75" w:rsidRDefault="00CC6B75" w:rsidP="00B627A1">
      <w:pPr>
        <w:spacing w:after="0" w:line="240" w:lineRule="auto"/>
      </w:pPr>
    </w:p>
    <w:p w:rsidR="000E4961" w:rsidRDefault="000E4961" w:rsidP="000E4961">
      <w:pPr>
        <w:spacing w:after="0" w:line="240" w:lineRule="auto"/>
      </w:pPr>
      <w:r>
        <w:t xml:space="preserve">Tonight we </w:t>
      </w:r>
      <w:r w:rsidR="0087597E">
        <w:t>are going</w:t>
      </w:r>
      <w:r>
        <w:t xml:space="preserve"> to continue our discussion of Bible Faith. Two weeks ago we studied the example of Namaan. Tonight we w</w:t>
      </w:r>
      <w:r w:rsidR="0087597E">
        <w:t>ant</w:t>
      </w:r>
      <w:r>
        <w:t xml:space="preserve"> to look at </w:t>
      </w:r>
      <w:r w:rsidR="0087597E">
        <w:t>3</w:t>
      </w:r>
      <w:r>
        <w:t xml:space="preserve"> other examples of those who God viewed as faithful to Him.</w:t>
      </w:r>
    </w:p>
    <w:p w:rsidR="000E4961" w:rsidRDefault="000E4961" w:rsidP="000E4961">
      <w:pPr>
        <w:spacing w:after="0" w:line="240" w:lineRule="auto"/>
      </w:pPr>
    </w:p>
    <w:p w:rsidR="000E4961" w:rsidRDefault="000E4961" w:rsidP="000E4961">
      <w:pPr>
        <w:spacing w:after="0" w:line="240" w:lineRule="auto"/>
      </w:pPr>
      <w:r w:rsidRPr="0087597E">
        <w:rPr>
          <w:b/>
        </w:rPr>
        <w:t>A. Gideon (Judges 7</w:t>
      </w:r>
      <w:r w:rsidRPr="000E4961">
        <w:rPr>
          <w:b/>
        </w:rPr>
        <w:t>:4-21, 8:10, Hebrews 11:32-40</w:t>
      </w:r>
      <w:r>
        <w:t>)</w:t>
      </w:r>
    </w:p>
    <w:p w:rsidR="000E4961" w:rsidRDefault="000E4961" w:rsidP="000E4961">
      <w:pPr>
        <w:spacing w:after="0" w:line="240" w:lineRule="auto"/>
      </w:pPr>
      <w:r>
        <w:t>After making sure the commands were from God, Gideon put his faith in God, who helped him and only 300 men conquer over 120,000!</w:t>
      </w:r>
    </w:p>
    <w:p w:rsidR="000E4961" w:rsidRDefault="000E4961" w:rsidP="000E4961">
      <w:pPr>
        <w:spacing w:after="0" w:line="240" w:lineRule="auto"/>
      </w:pPr>
    </w:p>
    <w:p w:rsidR="000E4961" w:rsidRDefault="000E4961" w:rsidP="000E4961">
      <w:pPr>
        <w:spacing w:after="0" w:line="240" w:lineRule="auto"/>
      </w:pPr>
      <w:r w:rsidRPr="0087597E">
        <w:rPr>
          <w:b/>
        </w:rPr>
        <w:t>B. Noah (Genesis</w:t>
      </w:r>
      <w:r w:rsidRPr="000E4961">
        <w:rPr>
          <w:b/>
        </w:rPr>
        <w:t xml:space="preserve"> 6:5-22, 8:20-22, Hebrews 11:7</w:t>
      </w:r>
      <w:r>
        <w:t>)</w:t>
      </w:r>
    </w:p>
    <w:p w:rsidR="000E4961" w:rsidRDefault="000E4961" w:rsidP="000E4961">
      <w:pPr>
        <w:spacing w:after="0" w:line="240" w:lineRule="auto"/>
      </w:pPr>
      <w:r>
        <w:t>Noah had so much faith that he built an ark exactly as God instructed him to (</w:t>
      </w:r>
      <w:r w:rsidRPr="005C6009">
        <w:rPr>
          <w:b/>
        </w:rPr>
        <w:t>Genesis 6:22</w:t>
      </w:r>
      <w:r>
        <w:t>) and prepared for a flood resulting from rain (which he may have never seen before) (</w:t>
      </w:r>
      <w:r w:rsidRPr="005C6009">
        <w:rPr>
          <w:b/>
        </w:rPr>
        <w:t>Genesis 2:5-6</w:t>
      </w:r>
      <w:r>
        <w:t>). His faith encouraged his sons to a personal relationship with God (</w:t>
      </w:r>
      <w:r w:rsidRPr="005C6009">
        <w:rPr>
          <w:b/>
        </w:rPr>
        <w:t>Genesis 9:8-17</w:t>
      </w:r>
      <w:r>
        <w:t>). He was also a preacher of righteous (</w:t>
      </w:r>
      <w:r w:rsidRPr="005C6009">
        <w:rPr>
          <w:b/>
        </w:rPr>
        <w:t>2 Peter 2:5</w:t>
      </w:r>
      <w:r>
        <w:t>) and the saving of his family by water points us to spiritual salvation in baptism (</w:t>
      </w:r>
      <w:r w:rsidRPr="005C6009">
        <w:rPr>
          <w:b/>
        </w:rPr>
        <w:t>1 Peter 3:20-22</w:t>
      </w:r>
      <w:r>
        <w:t>)! Noah was highly regarded by God (</w:t>
      </w:r>
      <w:r w:rsidRPr="005C6009">
        <w:rPr>
          <w:b/>
        </w:rPr>
        <w:t>Ezekiel 14:14</w:t>
      </w:r>
      <w:r>
        <w:t xml:space="preserve">). </w:t>
      </w:r>
    </w:p>
    <w:p w:rsidR="000E4961" w:rsidRDefault="000E4961" w:rsidP="000E4961">
      <w:pPr>
        <w:spacing w:after="0" w:line="240" w:lineRule="auto"/>
      </w:pPr>
    </w:p>
    <w:p w:rsidR="000E4961" w:rsidRDefault="000E4961" w:rsidP="000E4961">
      <w:pPr>
        <w:spacing w:after="0" w:line="240" w:lineRule="auto"/>
      </w:pPr>
      <w:r w:rsidRPr="0087597E">
        <w:rPr>
          <w:b/>
        </w:rPr>
        <w:t>C. Abraham (Genesis</w:t>
      </w:r>
      <w:r w:rsidRPr="000E4961">
        <w:rPr>
          <w:b/>
        </w:rPr>
        <w:t xml:space="preserve"> 12:1-8, 22:1-14, James 2:21-24</w:t>
      </w:r>
      <w:r>
        <w:t>)</w:t>
      </w:r>
    </w:p>
    <w:p w:rsidR="000E4961" w:rsidRDefault="000E4961" w:rsidP="000E4961">
      <w:pPr>
        <w:spacing w:after="0" w:line="240" w:lineRule="auto"/>
      </w:pPr>
      <w:r>
        <w:t xml:space="preserve">Abraham took all his family, left his own country for a strange land, and was willing to offer his only son of promise: all because of his tremendous faith in His Creator! His faith was in a heavenly country that he had not </w:t>
      </w:r>
      <w:proofErr w:type="gramStart"/>
      <w:r>
        <w:t>seen,</w:t>
      </w:r>
      <w:proofErr w:type="gramEnd"/>
      <w:r>
        <w:t xml:space="preserve"> which was built by God (</w:t>
      </w:r>
      <w:r w:rsidRPr="005C6009">
        <w:rPr>
          <w:b/>
        </w:rPr>
        <w:t>Hebrews 11:8-10</w:t>
      </w:r>
      <w:r>
        <w:t>). He even was willing to offer his son, the son of promise, when God told him to do so (</w:t>
      </w:r>
      <w:r w:rsidRPr="005C6009">
        <w:rPr>
          <w:b/>
        </w:rPr>
        <w:t>Hebrews 11:17-19</w:t>
      </w:r>
      <w:r>
        <w:t>).</w:t>
      </w:r>
    </w:p>
    <w:p w:rsidR="000E4961" w:rsidRDefault="000E4961" w:rsidP="000E4961">
      <w:pPr>
        <w:spacing w:after="0" w:line="240" w:lineRule="auto"/>
      </w:pPr>
    </w:p>
    <w:p w:rsidR="000E4961" w:rsidRPr="0087597E" w:rsidRDefault="000E4961" w:rsidP="000E4961">
      <w:pPr>
        <w:spacing w:after="0" w:line="240" w:lineRule="auto"/>
        <w:rPr>
          <w:b/>
        </w:rPr>
      </w:pPr>
      <w:r w:rsidRPr="0087597E">
        <w:rPr>
          <w:b/>
        </w:rPr>
        <w:t>D. Conclusion</w:t>
      </w:r>
    </w:p>
    <w:p w:rsidR="00D719BD" w:rsidRDefault="000E4961" w:rsidP="00D719BD">
      <w:pPr>
        <w:spacing w:after="0" w:line="240" w:lineRule="auto"/>
      </w:pPr>
      <w:r>
        <w:t>How do we know Gideon, Noah, and Abraham had faith in God? We see their faith by their actions! They believed God even when they did not understand. Then they acted on their faith. Bible Faith is a faith of action (</w:t>
      </w:r>
      <w:r w:rsidRPr="0087597E">
        <w:rPr>
          <w:b/>
        </w:rPr>
        <w:t>Romans 4:11-12, 19-25</w:t>
      </w:r>
      <w:r>
        <w:t xml:space="preserve">). </w:t>
      </w:r>
      <w:r w:rsidRPr="0087597E">
        <w:rPr>
          <w:b/>
        </w:rPr>
        <w:t>Galatians 3:26-29</w:t>
      </w:r>
      <w:r>
        <w:t xml:space="preserve"> tells us what action to take! Have you put on Jesus tonight? If not, you are not one of the faithful of God, not a child of Abraham, and not a Christian! What is holding you back? The Lord wants you to obey Him so you will not perish (</w:t>
      </w:r>
      <w:r w:rsidRPr="0087597E">
        <w:rPr>
          <w:b/>
        </w:rPr>
        <w:t>2 Peter 3:9</w:t>
      </w:r>
      <w:r>
        <w:t xml:space="preserve">). Why not act on your faith now, before it is too late? </w:t>
      </w:r>
    </w:p>
    <w:p w:rsidR="0087597E" w:rsidRPr="00011379" w:rsidRDefault="0087597E" w:rsidP="00D719BD">
      <w:pPr>
        <w:spacing w:after="0" w:line="240" w:lineRule="auto"/>
        <w:rPr>
          <w:b/>
          <w:sz w:val="24"/>
        </w:rPr>
      </w:pPr>
    </w:p>
    <w:p w:rsidR="00DF32BD" w:rsidRDefault="00B06732" w:rsidP="00B06732">
      <w:pPr>
        <w:spacing w:after="0" w:line="240" w:lineRule="auto"/>
        <w:rPr>
          <w:rFonts w:ascii="Calibri" w:hAnsi="Calibri" w:cs="Arial"/>
        </w:rPr>
      </w:pPr>
      <w:r w:rsidRPr="00453C6C">
        <w:rPr>
          <w:rFonts w:ascii="Calibri" w:hAnsi="Calibri" w:cs="Arial"/>
        </w:rPr>
        <w:t xml:space="preserve">Please check the scriptures we have covered tonight. We want to help you in any way we can. Contact us for Bible studies by telephone, e-mail, or simply come to one of our assemblies. </w:t>
      </w:r>
      <w:r w:rsidR="00DF32BD">
        <w:rPr>
          <w:rFonts w:ascii="Calibri" w:hAnsi="Calibri" w:cs="Arial"/>
        </w:rPr>
        <w:t>Contact:</w:t>
      </w:r>
      <w:r w:rsidR="00042DC1">
        <w:rPr>
          <w:rFonts w:ascii="Calibri" w:hAnsi="Calibri" w:cs="Arial"/>
        </w:rPr>
        <w:t xml:space="preserve"> We assemble at 225 North Purdue Ave. in Oak Ridge at 10am on Sundays and 7pm on Wednesdays; </w:t>
      </w:r>
      <w:r w:rsidR="00DF32BD">
        <w:rPr>
          <w:rFonts w:ascii="Calibri" w:hAnsi="Calibri" w:cs="Arial"/>
        </w:rPr>
        <w:t xml:space="preserve"> </w:t>
      </w:r>
      <w:r w:rsidR="00DF32BD" w:rsidRPr="00DF32BD">
        <w:rPr>
          <w:rFonts w:ascii="Calibri" w:hAnsi="Calibri" w:cs="Arial"/>
          <w:b/>
          <w:u w:val="single"/>
        </w:rPr>
        <w:t>oakridgechurch.com</w:t>
      </w:r>
      <w:r w:rsidR="00DF32BD">
        <w:rPr>
          <w:rFonts w:ascii="Calibri" w:hAnsi="Calibri" w:cs="Arial"/>
        </w:rPr>
        <w:t>; About-Leadership-email for me</w:t>
      </w:r>
      <w:r w:rsidR="00BB119D">
        <w:rPr>
          <w:rFonts w:ascii="Calibri" w:hAnsi="Calibri" w:cs="Arial"/>
        </w:rPr>
        <w:t xml:space="preserve"> </w:t>
      </w:r>
      <w:hyperlink r:id="rId28" w:history="1">
        <w:r w:rsidR="00BB119D" w:rsidRPr="00DA343B">
          <w:rPr>
            <w:rStyle w:val="Hyperlink"/>
            <w:rFonts w:ascii="Calibri" w:hAnsi="Calibri" w:cs="Arial"/>
          </w:rPr>
          <w:t>murray.wade@oakridgechurch.com</w:t>
        </w:r>
      </w:hyperlink>
      <w:r w:rsidR="00BB119D">
        <w:rPr>
          <w:rFonts w:ascii="Calibri" w:hAnsi="Calibri" w:cs="Arial"/>
        </w:rPr>
        <w:t xml:space="preserve"> </w:t>
      </w:r>
      <w:r w:rsidR="00042DC1">
        <w:rPr>
          <w:rFonts w:ascii="Calibri" w:hAnsi="Calibri" w:cs="Arial"/>
        </w:rPr>
        <w:t xml:space="preserve">or Larry </w:t>
      </w:r>
      <w:hyperlink r:id="rId29" w:history="1">
        <w:r w:rsidR="00042DC1" w:rsidRPr="002D7248">
          <w:rPr>
            <w:rStyle w:val="Hyperlink"/>
            <w:rFonts w:ascii="Calibri" w:hAnsi="Calibri" w:cs="Arial"/>
          </w:rPr>
          <w:t>larry.paden@oakridgechurch.com</w:t>
        </w:r>
      </w:hyperlink>
      <w:r w:rsidR="00042DC1">
        <w:rPr>
          <w:rFonts w:ascii="Calibri" w:hAnsi="Calibri" w:cs="Arial"/>
        </w:rPr>
        <w:t xml:space="preserve"> </w:t>
      </w:r>
      <w:r w:rsidR="00DF32BD">
        <w:rPr>
          <w:rFonts w:ascii="Calibri" w:hAnsi="Calibri" w:cs="Arial"/>
        </w:rPr>
        <w:t xml:space="preserve">; </w:t>
      </w:r>
      <w:r w:rsidR="00042DC1">
        <w:rPr>
          <w:rFonts w:ascii="Calibri" w:hAnsi="Calibri" w:cs="Arial"/>
        </w:rPr>
        <w:t>For Bible Study (</w:t>
      </w:r>
      <w:r w:rsidR="00DF32BD">
        <w:rPr>
          <w:rFonts w:ascii="Calibri" w:hAnsi="Calibri" w:cs="Arial"/>
        </w:rPr>
        <w:t>865</w:t>
      </w:r>
      <w:r w:rsidR="00042DC1">
        <w:rPr>
          <w:rFonts w:ascii="Calibri" w:hAnsi="Calibri" w:cs="Arial"/>
        </w:rPr>
        <w:t xml:space="preserve">) </w:t>
      </w:r>
      <w:r w:rsidR="00DF32BD">
        <w:rPr>
          <w:rFonts w:ascii="Calibri" w:hAnsi="Calibri" w:cs="Arial"/>
        </w:rPr>
        <w:t>693-1416.</w:t>
      </w:r>
    </w:p>
    <w:p w:rsidR="00DF32BD" w:rsidRDefault="00DF32BD" w:rsidP="00B06732">
      <w:pPr>
        <w:spacing w:after="0" w:line="240" w:lineRule="auto"/>
        <w:rPr>
          <w:rFonts w:ascii="Calibri" w:hAnsi="Calibri" w:cs="Arial"/>
        </w:rPr>
      </w:pPr>
    </w:p>
    <w:p w:rsidR="00B7586B" w:rsidRDefault="005D5A3E" w:rsidP="00FF09E2">
      <w:pPr>
        <w:spacing w:after="0" w:line="240" w:lineRule="auto"/>
      </w:pPr>
      <w:r>
        <w:rPr>
          <w:rFonts w:ascii="Calibri" w:hAnsi="Calibri" w:cs="Arial"/>
        </w:rPr>
        <w:t xml:space="preserve">In two weeks, on </w:t>
      </w:r>
      <w:r w:rsidRPr="005D5A3E">
        <w:rPr>
          <w:rFonts w:ascii="Calibri" w:hAnsi="Calibri" w:cs="Arial"/>
          <w:b/>
        </w:rPr>
        <w:t>October 19</w:t>
      </w:r>
      <w:r>
        <w:rPr>
          <w:rFonts w:ascii="Calibri" w:hAnsi="Calibri" w:cs="Arial"/>
          <w:b/>
        </w:rPr>
        <w:t>, 2020</w:t>
      </w:r>
      <w:r>
        <w:rPr>
          <w:rFonts w:ascii="Calibri" w:hAnsi="Calibri" w:cs="Arial"/>
        </w:rPr>
        <w:t xml:space="preserve">, we plan to air </w:t>
      </w:r>
      <w:r w:rsidRPr="005D5A3E">
        <w:rPr>
          <w:rFonts w:ascii="Calibri" w:hAnsi="Calibri" w:cs="Arial"/>
          <w:b/>
        </w:rPr>
        <w:t>“What Must I Do To Be Saved? Have Bible Faith (part 1)”</w:t>
      </w:r>
      <w:r>
        <w:rPr>
          <w:rFonts w:ascii="Calibri" w:hAnsi="Calibri" w:cs="Arial"/>
        </w:rPr>
        <w:t xml:space="preserve">. </w:t>
      </w:r>
      <w:r w:rsidR="00B06732" w:rsidRPr="00453C6C">
        <w:rPr>
          <w:rFonts w:ascii="Calibri" w:hAnsi="Calibri" w:cs="Arial"/>
        </w:rPr>
        <w:t xml:space="preserve">For our next live program on </w:t>
      </w:r>
      <w:r w:rsidR="0087597E">
        <w:rPr>
          <w:rFonts w:ascii="Calibri" w:hAnsi="Calibri" w:cs="Arial"/>
          <w:b/>
        </w:rPr>
        <w:t>November 2</w:t>
      </w:r>
      <w:r w:rsidR="00B06732" w:rsidRPr="005C6D0D">
        <w:rPr>
          <w:rFonts w:ascii="Calibri" w:hAnsi="Calibri" w:cs="Arial"/>
          <w:b/>
        </w:rPr>
        <w:t>,</w:t>
      </w:r>
      <w:r w:rsidR="00B06732" w:rsidRPr="00F76796">
        <w:rPr>
          <w:rFonts w:ascii="Calibri" w:hAnsi="Calibri" w:cs="Arial"/>
          <w:b/>
        </w:rPr>
        <w:t xml:space="preserve"> 2020</w:t>
      </w:r>
      <w:r w:rsidR="00B06732" w:rsidRPr="00453C6C">
        <w:rPr>
          <w:rFonts w:ascii="Calibri" w:hAnsi="Calibri" w:cs="Arial"/>
        </w:rPr>
        <w:t xml:space="preserve"> we hope to study,</w:t>
      </w:r>
      <w:r w:rsidR="00B06732" w:rsidRPr="00453C6C">
        <w:rPr>
          <w:rFonts w:ascii="Calibri" w:hAnsi="Calibri" w:cs="Arial"/>
          <w:b/>
        </w:rPr>
        <w:t xml:space="preserve"> </w:t>
      </w:r>
      <w:r w:rsidR="00BB119D" w:rsidRPr="00BB119D">
        <w:rPr>
          <w:rFonts w:ascii="Calibri" w:hAnsi="Calibri" w:cs="Arial"/>
          <w:b/>
        </w:rPr>
        <w:t>"</w:t>
      </w:r>
      <w:r w:rsidR="0087597E" w:rsidRPr="0087597E">
        <w:rPr>
          <w:rFonts w:ascii="Calibri" w:hAnsi="Calibri" w:cs="Arial"/>
          <w:b/>
        </w:rPr>
        <w:t>What Must I Do To Be Saved? Be Bapti</w:t>
      </w:r>
      <w:r w:rsidR="0087597E">
        <w:rPr>
          <w:rFonts w:ascii="Calibri" w:hAnsi="Calibri" w:cs="Arial"/>
          <w:b/>
        </w:rPr>
        <w:t>z</w:t>
      </w:r>
      <w:r w:rsidR="0087597E" w:rsidRPr="0087597E">
        <w:rPr>
          <w:rFonts w:ascii="Calibri" w:hAnsi="Calibri" w:cs="Arial"/>
          <w:b/>
        </w:rPr>
        <w:t>ed with God's Baptism</w:t>
      </w:r>
      <w:r w:rsidR="00BB119D" w:rsidRPr="00BB119D">
        <w:rPr>
          <w:rFonts w:ascii="Calibri" w:hAnsi="Calibri" w:cs="Arial"/>
          <w:b/>
        </w:rPr>
        <w:t>.</w:t>
      </w:r>
      <w:r w:rsidR="00B06732" w:rsidRPr="00453C6C">
        <w:rPr>
          <w:rFonts w:ascii="Calibri" w:hAnsi="Calibri" w:cs="Arial"/>
          <w:b/>
        </w:rPr>
        <w:t>”</w:t>
      </w:r>
      <w:r w:rsidR="00B06732" w:rsidRPr="00453C6C">
        <w:rPr>
          <w:rFonts w:ascii="Calibri" w:hAnsi="Calibri" w:cs="Arial"/>
        </w:rPr>
        <w:t xml:space="preserve"> We h</w:t>
      </w:r>
      <w:bookmarkStart w:id="0" w:name="_GoBack"/>
      <w:bookmarkEnd w:id="0"/>
      <w:r w:rsidR="00B06732" w:rsidRPr="00453C6C">
        <w:rPr>
          <w:rFonts w:ascii="Calibri" w:hAnsi="Calibri" w:cs="Arial"/>
        </w:rPr>
        <w:t>ope to see you next time on "</w:t>
      </w:r>
      <w:r w:rsidR="00B06732" w:rsidRPr="00453C6C">
        <w:rPr>
          <w:rFonts w:ascii="Calibri" w:hAnsi="Calibri" w:cs="Arial"/>
          <w:b/>
          <w:color w:val="0000FF"/>
        </w:rPr>
        <w:t>Speaking The Truth In Love</w:t>
      </w:r>
      <w:r w:rsidR="00B06732" w:rsidRPr="00453C6C">
        <w:rPr>
          <w:rFonts w:ascii="Calibri" w:hAnsi="Calibri" w:cs="Arial"/>
        </w:rPr>
        <w:t>".</w:t>
      </w:r>
    </w:p>
    <w:sectPr w:rsidR="00B7586B" w:rsidSect="005D5A3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42DC1"/>
    <w:rsid w:val="000A4E88"/>
    <w:rsid w:val="000E4961"/>
    <w:rsid w:val="00143AA4"/>
    <w:rsid w:val="00182E63"/>
    <w:rsid w:val="001A320F"/>
    <w:rsid w:val="001D4B0B"/>
    <w:rsid w:val="00322A1D"/>
    <w:rsid w:val="003A778B"/>
    <w:rsid w:val="004F54E0"/>
    <w:rsid w:val="005003D8"/>
    <w:rsid w:val="00553EC3"/>
    <w:rsid w:val="0057583C"/>
    <w:rsid w:val="005B6C0E"/>
    <w:rsid w:val="005C6009"/>
    <w:rsid w:val="005C6D0D"/>
    <w:rsid w:val="005D5A3E"/>
    <w:rsid w:val="006E460E"/>
    <w:rsid w:val="006F2932"/>
    <w:rsid w:val="007161CD"/>
    <w:rsid w:val="00843C84"/>
    <w:rsid w:val="0087597E"/>
    <w:rsid w:val="009710D2"/>
    <w:rsid w:val="009D2C70"/>
    <w:rsid w:val="00A36675"/>
    <w:rsid w:val="00B06732"/>
    <w:rsid w:val="00B627A1"/>
    <w:rsid w:val="00B7586B"/>
    <w:rsid w:val="00B83B7B"/>
    <w:rsid w:val="00B93804"/>
    <w:rsid w:val="00BB119D"/>
    <w:rsid w:val="00C137FA"/>
    <w:rsid w:val="00CC6B75"/>
    <w:rsid w:val="00CD0153"/>
    <w:rsid w:val="00D719BD"/>
    <w:rsid w:val="00DA77D8"/>
    <w:rsid w:val="00DF32BD"/>
    <w:rsid w:val="00E5293F"/>
    <w:rsid w:val="00E860E3"/>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larry.paden@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murray.wade@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2019-07-19T13:09:00Z</cp:lastPrinted>
  <dcterms:created xsi:type="dcterms:W3CDTF">2020-08-21T12:25:00Z</dcterms:created>
  <dcterms:modified xsi:type="dcterms:W3CDTF">2020-09-29T19:17:00Z</dcterms:modified>
</cp:coreProperties>
</file>